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F02969" w14:textId="4CDDAB20" w:rsidR="006F1C26" w:rsidRDefault="006F1C26">
      <w:pPr>
        <w:rPr>
          <w:sz w:val="24"/>
          <w:szCs w:val="24"/>
        </w:rPr>
      </w:pPr>
      <w:commentRangeStart w:id="0"/>
      <w:commentRangeEnd w:id="0"/>
      <w:r>
        <w:rPr>
          <w:rStyle w:val="CommentReference"/>
        </w:rPr>
        <w:commentReference w:id="0"/>
      </w:r>
      <w:r>
        <w:rPr>
          <w:sz w:val="24"/>
          <w:szCs w:val="24"/>
        </w:rPr>
        <w:t>Mothers’ Union Projects Group Report September 2026</w:t>
      </w:r>
    </w:p>
    <w:p w14:paraId="4442E147" w14:textId="232B771A" w:rsidR="006F1C26" w:rsidRDefault="006F1C26">
      <w:pPr>
        <w:rPr>
          <w:sz w:val="24"/>
          <w:szCs w:val="24"/>
        </w:rPr>
      </w:pPr>
      <w:r>
        <w:rPr>
          <w:sz w:val="24"/>
          <w:szCs w:val="24"/>
        </w:rPr>
        <w:t>The summer project of gifts of love bags for parents and carers of new school and nursery starters produced over 250 bags which have been distributed across the diocese. We really would like this project to continue growing next year to eventually cover all the church schools in the diocese. It is a great way to make a connection with the generation below us, publicise the work of MU and build a bridge between the community and our individual parishes.</w:t>
      </w:r>
    </w:p>
    <w:p w14:paraId="5584EE4B" w14:textId="7E5154C0" w:rsidR="006F1C26" w:rsidRDefault="006F1C26">
      <w:pPr>
        <w:rPr>
          <w:sz w:val="24"/>
          <w:szCs w:val="24"/>
        </w:rPr>
      </w:pPr>
      <w:r>
        <w:rPr>
          <w:sz w:val="24"/>
          <w:szCs w:val="24"/>
        </w:rPr>
        <w:t>If your branch is already involved- thank you. We have received many positive comments from the schools and individual recipients of the bags and schools are eager for it to continue.</w:t>
      </w:r>
    </w:p>
    <w:p w14:paraId="112D40D0" w14:textId="7584C40D" w:rsidR="006F1C26" w:rsidRDefault="006F1C26">
      <w:pPr>
        <w:rPr>
          <w:sz w:val="24"/>
          <w:szCs w:val="24"/>
        </w:rPr>
      </w:pPr>
      <w:r>
        <w:rPr>
          <w:sz w:val="24"/>
          <w:szCs w:val="24"/>
        </w:rPr>
        <w:t>If your branch is not already taking part, please consider it for next year. Assembling the bags is not difficult, in fact it can be quite a social activity!</w:t>
      </w:r>
    </w:p>
    <w:p w14:paraId="5415DB9B" w14:textId="37BE5EEE" w:rsidR="006F1C26" w:rsidRDefault="006F1C26">
      <w:pPr>
        <w:rPr>
          <w:sz w:val="24"/>
          <w:szCs w:val="24"/>
        </w:rPr>
      </w:pPr>
      <w:r>
        <w:rPr>
          <w:sz w:val="24"/>
          <w:szCs w:val="24"/>
        </w:rPr>
        <w:t>Planning for our Christmas Projects is also underway. We aim to support The People’s Kitchen and other shelters and refuges across the diocese.</w:t>
      </w:r>
    </w:p>
    <w:p w14:paraId="1D4C9001" w14:textId="0A4D0A6D" w:rsidR="006F1C26" w:rsidRDefault="006F1C26">
      <w:pPr>
        <w:rPr>
          <w:sz w:val="24"/>
          <w:szCs w:val="24"/>
        </w:rPr>
      </w:pPr>
      <w:r>
        <w:rPr>
          <w:sz w:val="24"/>
          <w:szCs w:val="24"/>
        </w:rPr>
        <w:t>The People’s Kitchen project will run in the same way as las year. The gift will be:</w:t>
      </w:r>
    </w:p>
    <w:p w14:paraId="4895AAB3" w14:textId="6413D19D" w:rsidR="006F1C26" w:rsidRDefault="006F1C26" w:rsidP="006F1C26">
      <w:pPr>
        <w:pStyle w:val="ListParagraph"/>
        <w:numPr>
          <w:ilvl w:val="0"/>
          <w:numId w:val="1"/>
        </w:numPr>
        <w:rPr>
          <w:sz w:val="24"/>
          <w:szCs w:val="24"/>
        </w:rPr>
      </w:pPr>
      <w:r>
        <w:rPr>
          <w:sz w:val="24"/>
          <w:szCs w:val="24"/>
        </w:rPr>
        <w:t>A bag</w:t>
      </w:r>
    </w:p>
    <w:p w14:paraId="675D59C9" w14:textId="290726C1" w:rsidR="006F1C26" w:rsidRDefault="006F1C26" w:rsidP="006F1C26">
      <w:pPr>
        <w:pStyle w:val="ListParagraph"/>
        <w:numPr>
          <w:ilvl w:val="0"/>
          <w:numId w:val="1"/>
        </w:numPr>
        <w:rPr>
          <w:sz w:val="24"/>
          <w:szCs w:val="24"/>
        </w:rPr>
      </w:pPr>
      <w:r>
        <w:rPr>
          <w:sz w:val="24"/>
          <w:szCs w:val="24"/>
        </w:rPr>
        <w:t>Warm hat</w:t>
      </w:r>
    </w:p>
    <w:p w14:paraId="12669049" w14:textId="34056310" w:rsidR="006F1C26" w:rsidRDefault="006F1C26" w:rsidP="006F1C26">
      <w:pPr>
        <w:pStyle w:val="ListParagraph"/>
        <w:numPr>
          <w:ilvl w:val="0"/>
          <w:numId w:val="1"/>
        </w:numPr>
        <w:rPr>
          <w:sz w:val="24"/>
          <w:szCs w:val="24"/>
        </w:rPr>
      </w:pPr>
      <w:r>
        <w:rPr>
          <w:sz w:val="24"/>
          <w:szCs w:val="24"/>
        </w:rPr>
        <w:t>Gloves</w:t>
      </w:r>
    </w:p>
    <w:p w14:paraId="4DB61EAD" w14:textId="21EE749B" w:rsidR="006F1C26" w:rsidRDefault="006F1C26" w:rsidP="006F1C26">
      <w:pPr>
        <w:pStyle w:val="ListParagraph"/>
        <w:numPr>
          <w:ilvl w:val="0"/>
          <w:numId w:val="1"/>
        </w:numPr>
        <w:rPr>
          <w:sz w:val="24"/>
          <w:szCs w:val="24"/>
        </w:rPr>
      </w:pPr>
      <w:r>
        <w:rPr>
          <w:sz w:val="24"/>
          <w:szCs w:val="24"/>
        </w:rPr>
        <w:t>Sweets</w:t>
      </w:r>
    </w:p>
    <w:p w14:paraId="53FC1C6C" w14:textId="7ED31639" w:rsidR="006F1C26" w:rsidRDefault="001D031F" w:rsidP="006F1C26">
      <w:pPr>
        <w:pStyle w:val="ListParagraph"/>
        <w:numPr>
          <w:ilvl w:val="0"/>
          <w:numId w:val="1"/>
        </w:numPr>
        <w:rPr>
          <w:sz w:val="24"/>
          <w:szCs w:val="24"/>
        </w:rPr>
      </w:pPr>
      <w:r>
        <w:rPr>
          <w:sz w:val="24"/>
          <w:szCs w:val="24"/>
        </w:rPr>
        <w:t>£5 Greggs voucher</w:t>
      </w:r>
    </w:p>
    <w:p w14:paraId="030894FA" w14:textId="6CEAB1C5" w:rsidR="001D031F" w:rsidRDefault="001D031F" w:rsidP="006F1C26">
      <w:pPr>
        <w:pStyle w:val="ListParagraph"/>
        <w:numPr>
          <w:ilvl w:val="0"/>
          <w:numId w:val="1"/>
        </w:numPr>
        <w:rPr>
          <w:sz w:val="24"/>
          <w:szCs w:val="24"/>
        </w:rPr>
      </w:pPr>
      <w:r>
        <w:rPr>
          <w:sz w:val="24"/>
          <w:szCs w:val="24"/>
        </w:rPr>
        <w:t>Christmas Card</w:t>
      </w:r>
    </w:p>
    <w:p w14:paraId="02B2C463" w14:textId="3C41DC2E" w:rsidR="001D031F" w:rsidRDefault="001D031F" w:rsidP="001D031F">
      <w:pPr>
        <w:rPr>
          <w:sz w:val="24"/>
          <w:szCs w:val="24"/>
        </w:rPr>
      </w:pPr>
      <w:r>
        <w:rPr>
          <w:sz w:val="24"/>
          <w:szCs w:val="24"/>
        </w:rPr>
        <w:t>We have already sourced bags, hats and gloves and again are asking branches to donate the vouchers, card and sweets. Last year, members were very generous and we were able to provide the excess vouchers to other shelters and for The People’s Kitchen to issue, as needed, throughout the year.</w:t>
      </w:r>
    </w:p>
    <w:p w14:paraId="45A894E5" w14:textId="043EC98A" w:rsidR="001D031F" w:rsidRDefault="001D031F" w:rsidP="001D031F">
      <w:pPr>
        <w:rPr>
          <w:sz w:val="24"/>
          <w:szCs w:val="24"/>
        </w:rPr>
      </w:pPr>
      <w:r>
        <w:rPr>
          <w:sz w:val="24"/>
          <w:szCs w:val="24"/>
        </w:rPr>
        <w:t>We will also be supporting both domestic abuse shelters in Northumberland and North Tyneside with shopping for each family to have a full Christmas meal, as well as other treats. This will be co-ordinated by First Internet branch, supported by other branches and parishes. If your branch would like to contribute financially or practically to this work, please let us know.</w:t>
      </w:r>
    </w:p>
    <w:p w14:paraId="77C66B40" w14:textId="01D7AE25" w:rsidR="001D031F" w:rsidRDefault="001D031F" w:rsidP="001D031F">
      <w:pPr>
        <w:rPr>
          <w:sz w:val="24"/>
          <w:szCs w:val="24"/>
        </w:rPr>
      </w:pPr>
      <w:r>
        <w:rPr>
          <w:sz w:val="24"/>
          <w:szCs w:val="24"/>
        </w:rPr>
        <w:t>We also hope to be able to support other projects connected with Changing Lives but plans are not yet finalised for this.</w:t>
      </w:r>
    </w:p>
    <w:p w14:paraId="1153355A" w14:textId="3AD21524" w:rsidR="001D031F" w:rsidRPr="001D031F" w:rsidRDefault="00B34BAA" w:rsidP="001D031F">
      <w:pPr>
        <w:rPr>
          <w:sz w:val="24"/>
          <w:szCs w:val="24"/>
        </w:rPr>
      </w:pPr>
      <w:bookmarkStart w:id="1" w:name="_GoBack"/>
      <w:bookmarkEnd w:id="1"/>
      <w:r>
        <w:rPr>
          <w:sz w:val="24"/>
          <w:szCs w:val="24"/>
        </w:rPr>
        <w:t>Karoline</w:t>
      </w:r>
    </w:p>
    <w:sectPr w:rsidR="001D031F" w:rsidRPr="001D031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Karoline Wellborne" w:date="2026-09-19T14:51:00Z" w:initials="KW">
    <w:p w14:paraId="35FC09AC" w14:textId="210BCBDA" w:rsidR="006F1C26" w:rsidRDefault="006F1C26">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5FC09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91FE6" w16cex:dateUtc="2026-09-19T13: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FC09AC" w16cid:durableId="2E591FE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E61EA5"/>
    <w:multiLevelType w:val="hybridMultilevel"/>
    <w:tmpl w:val="0D70D486"/>
    <w:lvl w:ilvl="0" w:tplc="CE3E98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oline Wellborne">
    <w15:presenceInfo w15:providerId="AD" w15:userId="S::Karoline@2mtrust.com::069489b1-e48e-4420-ae81-a3d2fc59ee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C26"/>
    <w:rsid w:val="001D031F"/>
    <w:rsid w:val="006F1C26"/>
    <w:rsid w:val="009D1AFB"/>
    <w:rsid w:val="00B34BAA"/>
    <w:rsid w:val="00B71904"/>
    <w:rsid w:val="00E24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F1C26"/>
    <w:rPr>
      <w:sz w:val="16"/>
      <w:szCs w:val="16"/>
    </w:rPr>
  </w:style>
  <w:style w:type="paragraph" w:styleId="CommentText">
    <w:name w:val="annotation text"/>
    <w:basedOn w:val="Normal"/>
    <w:link w:val="CommentTextChar"/>
    <w:uiPriority w:val="99"/>
    <w:semiHidden/>
    <w:unhideWhenUsed/>
    <w:rsid w:val="006F1C26"/>
    <w:pPr>
      <w:spacing w:line="240" w:lineRule="auto"/>
    </w:pPr>
    <w:rPr>
      <w:sz w:val="20"/>
      <w:szCs w:val="20"/>
    </w:rPr>
  </w:style>
  <w:style w:type="character" w:customStyle="1" w:styleId="CommentTextChar">
    <w:name w:val="Comment Text Char"/>
    <w:basedOn w:val="DefaultParagraphFont"/>
    <w:link w:val="CommentText"/>
    <w:uiPriority w:val="99"/>
    <w:semiHidden/>
    <w:rsid w:val="006F1C26"/>
    <w:rPr>
      <w:sz w:val="20"/>
      <w:szCs w:val="20"/>
    </w:rPr>
  </w:style>
  <w:style w:type="paragraph" w:styleId="CommentSubject">
    <w:name w:val="annotation subject"/>
    <w:basedOn w:val="CommentText"/>
    <w:next w:val="CommentText"/>
    <w:link w:val="CommentSubjectChar"/>
    <w:uiPriority w:val="99"/>
    <w:semiHidden/>
    <w:unhideWhenUsed/>
    <w:rsid w:val="006F1C26"/>
    <w:rPr>
      <w:b/>
      <w:bCs/>
    </w:rPr>
  </w:style>
  <w:style w:type="character" w:customStyle="1" w:styleId="CommentSubjectChar">
    <w:name w:val="Comment Subject Char"/>
    <w:basedOn w:val="CommentTextChar"/>
    <w:link w:val="CommentSubject"/>
    <w:uiPriority w:val="99"/>
    <w:semiHidden/>
    <w:rsid w:val="006F1C26"/>
    <w:rPr>
      <w:b/>
      <w:bCs/>
      <w:sz w:val="20"/>
      <w:szCs w:val="20"/>
    </w:rPr>
  </w:style>
  <w:style w:type="paragraph" w:styleId="ListParagraph">
    <w:name w:val="List Paragraph"/>
    <w:basedOn w:val="Normal"/>
    <w:uiPriority w:val="34"/>
    <w:qFormat/>
    <w:rsid w:val="006F1C26"/>
    <w:pPr>
      <w:ind w:left="720"/>
      <w:contextualSpacing/>
    </w:pPr>
  </w:style>
  <w:style w:type="paragraph" w:styleId="BalloonText">
    <w:name w:val="Balloon Text"/>
    <w:basedOn w:val="Normal"/>
    <w:link w:val="BalloonTextChar"/>
    <w:uiPriority w:val="99"/>
    <w:semiHidden/>
    <w:unhideWhenUsed/>
    <w:rsid w:val="009D1A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A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F1C26"/>
    <w:rPr>
      <w:sz w:val="16"/>
      <w:szCs w:val="16"/>
    </w:rPr>
  </w:style>
  <w:style w:type="paragraph" w:styleId="CommentText">
    <w:name w:val="annotation text"/>
    <w:basedOn w:val="Normal"/>
    <w:link w:val="CommentTextChar"/>
    <w:uiPriority w:val="99"/>
    <w:semiHidden/>
    <w:unhideWhenUsed/>
    <w:rsid w:val="006F1C26"/>
    <w:pPr>
      <w:spacing w:line="240" w:lineRule="auto"/>
    </w:pPr>
    <w:rPr>
      <w:sz w:val="20"/>
      <w:szCs w:val="20"/>
    </w:rPr>
  </w:style>
  <w:style w:type="character" w:customStyle="1" w:styleId="CommentTextChar">
    <w:name w:val="Comment Text Char"/>
    <w:basedOn w:val="DefaultParagraphFont"/>
    <w:link w:val="CommentText"/>
    <w:uiPriority w:val="99"/>
    <w:semiHidden/>
    <w:rsid w:val="006F1C26"/>
    <w:rPr>
      <w:sz w:val="20"/>
      <w:szCs w:val="20"/>
    </w:rPr>
  </w:style>
  <w:style w:type="paragraph" w:styleId="CommentSubject">
    <w:name w:val="annotation subject"/>
    <w:basedOn w:val="CommentText"/>
    <w:next w:val="CommentText"/>
    <w:link w:val="CommentSubjectChar"/>
    <w:uiPriority w:val="99"/>
    <w:semiHidden/>
    <w:unhideWhenUsed/>
    <w:rsid w:val="006F1C26"/>
    <w:rPr>
      <w:b/>
      <w:bCs/>
    </w:rPr>
  </w:style>
  <w:style w:type="character" w:customStyle="1" w:styleId="CommentSubjectChar">
    <w:name w:val="Comment Subject Char"/>
    <w:basedOn w:val="CommentTextChar"/>
    <w:link w:val="CommentSubject"/>
    <w:uiPriority w:val="99"/>
    <w:semiHidden/>
    <w:rsid w:val="006F1C26"/>
    <w:rPr>
      <w:b/>
      <w:bCs/>
      <w:sz w:val="20"/>
      <w:szCs w:val="20"/>
    </w:rPr>
  </w:style>
  <w:style w:type="paragraph" w:styleId="ListParagraph">
    <w:name w:val="List Paragraph"/>
    <w:basedOn w:val="Normal"/>
    <w:uiPriority w:val="34"/>
    <w:qFormat/>
    <w:rsid w:val="006F1C26"/>
    <w:pPr>
      <w:ind w:left="720"/>
      <w:contextualSpacing/>
    </w:pPr>
  </w:style>
  <w:style w:type="paragraph" w:styleId="BalloonText">
    <w:name w:val="Balloon Text"/>
    <w:basedOn w:val="Normal"/>
    <w:link w:val="BalloonTextChar"/>
    <w:uiPriority w:val="99"/>
    <w:semiHidden/>
    <w:unhideWhenUsed/>
    <w:rsid w:val="009D1A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A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commentsExtended" Target="commentsExtended.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Karoline Wellborne</dc:creator>
  <cp:lastModifiedBy>Sandie</cp:lastModifiedBy>
  <cp:revision>4</cp:revision>
  <cp:lastPrinted>2026-09-25T19:45:00Z</cp:lastPrinted>
  <dcterms:created xsi:type="dcterms:W3CDTF">2026-09-19T14:37:00Z</dcterms:created>
  <dcterms:modified xsi:type="dcterms:W3CDTF">2026-09-25T19:45:00Z</dcterms:modified>
</cp:coreProperties>
</file>