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D23" w:rsidRPr="00A71BD2" w:rsidRDefault="00342356">
      <w:pPr>
        <w:rPr>
          <w:rFonts w:ascii="Arial" w:hAnsi="Arial" w:cs="Arial"/>
          <w:sz w:val="24"/>
          <w:szCs w:val="24"/>
        </w:rPr>
      </w:pPr>
      <w:r w:rsidRPr="00A71BD2">
        <w:rPr>
          <w:rFonts w:ascii="Arial" w:hAnsi="Arial" w:cs="Arial"/>
          <w:sz w:val="24"/>
          <w:szCs w:val="24"/>
        </w:rPr>
        <w:t>Safeguarding report March 2025</w:t>
      </w:r>
    </w:p>
    <w:p w:rsidR="00542D23" w:rsidRDefault="00342356">
      <w:pPr>
        <w:rPr>
          <w:rFonts w:ascii="Arial" w:hAnsi="Arial" w:cs="Arial"/>
          <w:sz w:val="24"/>
          <w:szCs w:val="24"/>
        </w:rPr>
      </w:pPr>
      <w:r w:rsidRPr="00A71BD2">
        <w:rPr>
          <w:rFonts w:ascii="Arial" w:hAnsi="Arial" w:cs="Arial"/>
          <w:sz w:val="24"/>
          <w:szCs w:val="24"/>
        </w:rPr>
        <w:t>In October, Sheila Walker and I began the roll out of the MU safeguarding training. This was delivered by zoom to representatives from each branch. Thank you to everyone who has attended and assisted in delivering this important information to all our members.</w:t>
      </w:r>
    </w:p>
    <w:p w:rsidR="006D7548" w:rsidRPr="006D7548" w:rsidRDefault="006D7548">
      <w:pPr>
        <w:rPr>
          <w:rFonts w:ascii="Arial" w:hAnsi="Arial" w:cs="Arial"/>
          <w:sz w:val="24"/>
          <w:szCs w:val="24"/>
          <w:lang w:val="en-GB"/>
        </w:rPr>
      </w:pPr>
      <w:r w:rsidRPr="006D7548">
        <w:rPr>
          <w:rFonts w:ascii="Arial" w:hAnsi="Arial" w:cs="Arial"/>
          <w:sz w:val="24"/>
          <w:szCs w:val="24"/>
          <w:lang w:val="en-GB"/>
        </w:rPr>
        <w:t>There have been no Safeguarding issues but guidance has been given. </w:t>
      </w:r>
      <w:bookmarkStart w:id="0" w:name="_GoBack"/>
      <w:bookmarkEnd w:id="0"/>
    </w:p>
    <w:p w:rsidR="00542D23" w:rsidRPr="00A71BD2" w:rsidRDefault="00342356">
      <w:pPr>
        <w:rPr>
          <w:rFonts w:ascii="Arial" w:hAnsi="Arial" w:cs="Arial"/>
          <w:sz w:val="24"/>
          <w:szCs w:val="24"/>
        </w:rPr>
      </w:pPr>
      <w:r w:rsidRPr="00A71BD2">
        <w:rPr>
          <w:rFonts w:ascii="Arial" w:hAnsi="Arial" w:cs="Arial"/>
          <w:sz w:val="24"/>
          <w:szCs w:val="24"/>
        </w:rPr>
        <w:t>Thank you,</w:t>
      </w:r>
    </w:p>
    <w:p w:rsidR="00A530BA" w:rsidRPr="00A71BD2" w:rsidRDefault="00342356">
      <w:pPr>
        <w:rPr>
          <w:rFonts w:ascii="Arial" w:hAnsi="Arial" w:cs="Arial"/>
          <w:sz w:val="24"/>
          <w:szCs w:val="24"/>
        </w:rPr>
      </w:pPr>
      <w:proofErr w:type="gramStart"/>
      <w:r w:rsidRPr="00A71BD2">
        <w:rPr>
          <w:rFonts w:ascii="Arial" w:hAnsi="Arial" w:cs="Arial"/>
          <w:sz w:val="24"/>
          <w:szCs w:val="24"/>
        </w:rPr>
        <w:t>Anne Cairns.</w:t>
      </w:r>
      <w:proofErr w:type="gramEnd"/>
    </w:p>
    <w:sectPr w:rsidR="00A530BA" w:rsidRPr="00A71B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ShadeFormData/>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342356"/>
    <w:rsid w:val="00542D23"/>
    <w:rsid w:val="006D7548"/>
    <w:rsid w:val="00A530BA"/>
    <w:rsid w:val="00A71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52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57</Words>
  <Characters>328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Sandie</cp:lastModifiedBy>
  <cp:revision>4</cp:revision>
  <cp:lastPrinted>2025-03-21T11:21:00Z</cp:lastPrinted>
  <dcterms:created xsi:type="dcterms:W3CDTF">2025-03-21T11:19:00Z</dcterms:created>
  <dcterms:modified xsi:type="dcterms:W3CDTF">2025-03-28T09:30:00Z</dcterms:modified>
</cp:coreProperties>
</file>