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0E2F" w14:textId="77777777" w:rsidR="00B10C45" w:rsidRDefault="00B10C45" w:rsidP="00B10C4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NEWCASTLE DIOCESE MOTHERS’ UNION</w:t>
      </w:r>
    </w:p>
    <w:p w14:paraId="331DCA10" w14:textId="468E690A" w:rsidR="00B10C45" w:rsidRDefault="00B10C45" w:rsidP="00B10C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COUNCIL </w:t>
      </w:r>
      <w:r w:rsidR="00684315">
        <w:rPr>
          <w:b/>
          <w:sz w:val="28"/>
          <w:szCs w:val="28"/>
          <w:u w:val="single"/>
        </w:rPr>
        <w:t>7</w:t>
      </w:r>
      <w:r w:rsidR="00684315" w:rsidRPr="00684315">
        <w:rPr>
          <w:b/>
          <w:sz w:val="28"/>
          <w:szCs w:val="28"/>
          <w:u w:val="single"/>
          <w:vertAlign w:val="superscript"/>
        </w:rPr>
        <w:t>th</w:t>
      </w:r>
      <w:r w:rsidR="00684315">
        <w:rPr>
          <w:b/>
          <w:sz w:val="28"/>
          <w:szCs w:val="28"/>
          <w:u w:val="single"/>
        </w:rPr>
        <w:t xml:space="preserve"> OCTOBER</w:t>
      </w:r>
      <w:r>
        <w:rPr>
          <w:b/>
          <w:sz w:val="28"/>
          <w:szCs w:val="28"/>
          <w:u w:val="single"/>
        </w:rPr>
        <w:t xml:space="preserve"> 2016</w:t>
      </w:r>
    </w:p>
    <w:p w14:paraId="18DD8901" w14:textId="77777777" w:rsidR="00B10C45" w:rsidRDefault="00B10C45" w:rsidP="00B10C45">
      <w:pPr>
        <w:rPr>
          <w:b/>
          <w:sz w:val="28"/>
          <w:szCs w:val="28"/>
          <w:u w:val="single"/>
        </w:rPr>
      </w:pPr>
    </w:p>
    <w:p w14:paraId="05DD9FE4" w14:textId="77777777" w:rsidR="00B10C45" w:rsidRPr="00B10C45" w:rsidRDefault="00B10C45" w:rsidP="00B10C45">
      <w:r>
        <w:rPr>
          <w:b/>
          <w:sz w:val="28"/>
          <w:szCs w:val="28"/>
          <w:u w:val="single"/>
        </w:rPr>
        <w:t>TREASURER’S REPORT</w:t>
      </w:r>
      <w:r w:rsidRPr="00B10C45">
        <w:rPr>
          <w:sz w:val="28"/>
          <w:szCs w:val="28"/>
        </w:rPr>
        <w:t xml:space="preserve"> </w:t>
      </w:r>
    </w:p>
    <w:p w14:paraId="224BADF8" w14:textId="1C61E2EB" w:rsidR="00B10C45" w:rsidRDefault="00B10C45" w:rsidP="00B10C45">
      <w:r w:rsidRPr="00B10C45">
        <w:t>Balance on the Account as at 31</w:t>
      </w:r>
      <w:r w:rsidRPr="00B10C45">
        <w:rPr>
          <w:vertAlign w:val="superscript"/>
        </w:rPr>
        <w:t>st</w:t>
      </w:r>
      <w:r w:rsidRPr="00B10C45">
        <w:t xml:space="preserve"> August is £31,208, although there</w:t>
      </w:r>
      <w:r>
        <w:t xml:space="preserve"> are quite a few cheques outstanding, namely one to Mary Sumner House for £2,4</w:t>
      </w:r>
      <w:r w:rsidR="00E20EF2">
        <w:t>69 for Families First and I have made out a cheque out for £4,492</w:t>
      </w:r>
      <w:r>
        <w:t xml:space="preserve"> for Mary Sumner House which totals the donations</w:t>
      </w:r>
      <w:r w:rsidR="00E20EF2">
        <w:t>,</w:t>
      </w:r>
      <w:r>
        <w:t xml:space="preserve"> </w:t>
      </w:r>
      <w:r w:rsidR="00E20EF2">
        <w:t>minus some expenditure, from branches</w:t>
      </w:r>
      <w:r w:rsidR="00497793">
        <w:t xml:space="preserve"> up to the end of August.</w:t>
      </w:r>
      <w:r w:rsidR="00E20EF2">
        <w:t xml:space="preserve"> </w:t>
      </w:r>
    </w:p>
    <w:p w14:paraId="4C5DC927" w14:textId="77777777" w:rsidR="00497793" w:rsidRDefault="00497793" w:rsidP="00B10C45"/>
    <w:p w14:paraId="44FAB0A3" w14:textId="77777777" w:rsidR="00497793" w:rsidRDefault="00497793" w:rsidP="00B10C45">
      <w:r>
        <w:t>Main expenditure again has been on AFIA.  We received £5,000 from the Moulton Trust for i</w:t>
      </w:r>
      <w:r w:rsidR="00D40308">
        <w:t xml:space="preserve">nner city families and </w:t>
      </w:r>
      <w:r>
        <w:t xml:space="preserve">£100 from Blyth Rotary for AFIA outings for Northumberland. Together with donations of </w:t>
      </w:r>
      <w:r w:rsidR="00A138F3">
        <w:t>£3,784</w:t>
      </w:r>
      <w:r w:rsidR="00DA77B4">
        <w:t xml:space="preserve"> we have arranged holidays for 9 families to Berwick and 2</w:t>
      </w:r>
      <w:r w:rsidR="00A138F3">
        <w:t xml:space="preserve"> to Sandy Bay as well as</w:t>
      </w:r>
      <w:r w:rsidR="00DA77B4" w:rsidRPr="00DA77B4">
        <w:t xml:space="preserve"> </w:t>
      </w:r>
      <w:r w:rsidR="00DA77B4">
        <w:t>providing packed lunches and transport</w:t>
      </w:r>
      <w:r w:rsidR="00A138F3">
        <w:t xml:space="preserve"> </w:t>
      </w:r>
      <w:r w:rsidR="00DA77B4">
        <w:t xml:space="preserve">for </w:t>
      </w:r>
      <w:r w:rsidR="00A138F3">
        <w:t>outings t</w:t>
      </w:r>
      <w:r w:rsidR="00DA77B4">
        <w:t xml:space="preserve">o Whitehouse Farm and Tynemouth. </w:t>
      </w:r>
    </w:p>
    <w:p w14:paraId="60574464" w14:textId="77777777" w:rsidR="00A138F3" w:rsidRDefault="00A138F3" w:rsidP="00B10C45"/>
    <w:p w14:paraId="0EE78EBE" w14:textId="77777777" w:rsidR="00A138F3" w:rsidRDefault="00A138F3" w:rsidP="00B10C45">
      <w:r>
        <w:t>Main balances as at 31</w:t>
      </w:r>
      <w:r w:rsidRPr="00A138F3">
        <w:rPr>
          <w:vertAlign w:val="superscript"/>
        </w:rPr>
        <w:t>st</w:t>
      </w:r>
      <w:r>
        <w:t xml:space="preserve"> August 2016 - </w:t>
      </w:r>
      <w:r>
        <w:tab/>
        <w:t>Income</w:t>
      </w:r>
      <w:r>
        <w:tab/>
        <w:t>Expenditure</w:t>
      </w:r>
      <w:r>
        <w:tab/>
      </w:r>
    </w:p>
    <w:p w14:paraId="645BBD67" w14:textId="22619260" w:rsidR="00A138F3" w:rsidRDefault="00A138F3" w:rsidP="00B10C45">
      <w:r>
        <w:t>Projects</w:t>
      </w:r>
      <w:r>
        <w:tab/>
      </w:r>
      <w:r>
        <w:tab/>
      </w:r>
      <w:r>
        <w:tab/>
      </w:r>
      <w:r>
        <w:tab/>
      </w:r>
      <w:r>
        <w:tab/>
        <w:t>£557</w:t>
      </w:r>
      <w:r>
        <w:tab/>
      </w:r>
      <w:r>
        <w:tab/>
      </w:r>
      <w:r w:rsidR="00E20EF2">
        <w:t>£735</w:t>
      </w:r>
    </w:p>
    <w:p w14:paraId="2E7E02F8" w14:textId="77777777" w:rsidR="00A138F3" w:rsidRDefault="00A138F3" w:rsidP="00B10C45">
      <w:r>
        <w:t>MU AFIA</w:t>
      </w:r>
      <w:r>
        <w:tab/>
      </w:r>
      <w:r>
        <w:tab/>
      </w:r>
      <w:r>
        <w:tab/>
      </w:r>
      <w:r>
        <w:tab/>
      </w:r>
      <w:r>
        <w:tab/>
        <w:t>£3,784</w:t>
      </w:r>
      <w:r w:rsidR="00D40308">
        <w:tab/>
      </w:r>
      <w:r w:rsidR="00D40308">
        <w:tab/>
        <w:t>£4,458</w:t>
      </w:r>
    </w:p>
    <w:p w14:paraId="3344A2CF" w14:textId="77777777" w:rsidR="00A138F3" w:rsidRDefault="00A138F3" w:rsidP="00B10C45">
      <w:r>
        <w:t>Moulton AFIA</w:t>
      </w:r>
      <w:r>
        <w:tab/>
      </w:r>
      <w:r>
        <w:tab/>
      </w:r>
      <w:r>
        <w:tab/>
      </w:r>
      <w:r>
        <w:tab/>
      </w:r>
      <w:r>
        <w:tab/>
        <w:t>£5,000</w:t>
      </w:r>
      <w:r w:rsidR="00D40308">
        <w:tab/>
      </w:r>
      <w:r w:rsidR="00D40308">
        <w:tab/>
        <w:t>£2,784</w:t>
      </w:r>
    </w:p>
    <w:p w14:paraId="6B26BA4F" w14:textId="77777777" w:rsidR="00A138F3" w:rsidRDefault="00A138F3" w:rsidP="00B10C45">
      <w:r>
        <w:t>Overseas</w:t>
      </w:r>
      <w:r>
        <w:tab/>
      </w:r>
      <w:r>
        <w:tab/>
      </w:r>
      <w:r>
        <w:tab/>
      </w:r>
      <w:r>
        <w:tab/>
      </w:r>
      <w:r>
        <w:tab/>
        <w:t>£3,044</w:t>
      </w:r>
      <w:r w:rsidR="00D40308">
        <w:tab/>
      </w:r>
      <w:r w:rsidR="00D40308">
        <w:tab/>
        <w:t xml:space="preserve">£2,100 </w:t>
      </w:r>
    </w:p>
    <w:p w14:paraId="47C6641B" w14:textId="77777777" w:rsidR="00A138F3" w:rsidRPr="00B10C45" w:rsidRDefault="00A138F3" w:rsidP="00B10C45">
      <w:r>
        <w:t>Relief</w:t>
      </w:r>
      <w:r>
        <w:tab/>
      </w:r>
      <w:r>
        <w:tab/>
      </w:r>
      <w:r>
        <w:tab/>
      </w:r>
      <w:r>
        <w:tab/>
      </w:r>
      <w:r>
        <w:tab/>
      </w:r>
      <w:r>
        <w:tab/>
        <w:t>£2,000</w:t>
      </w:r>
    </w:p>
    <w:p w14:paraId="20FB3FF2" w14:textId="77777777" w:rsidR="00B10C45" w:rsidRPr="00B10C45" w:rsidRDefault="00D40308">
      <w:pPr>
        <w:rPr>
          <w:sz w:val="24"/>
          <w:szCs w:val="24"/>
        </w:rPr>
      </w:pPr>
      <w:r>
        <w:t>There are 1,116 fully paid up members compared to 1,189 in 2015. There are also 19 Family members, which is an increase from 12 in 2015.</w:t>
      </w:r>
    </w:p>
    <w:sectPr w:rsidR="00B10C45" w:rsidRPr="00B10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45"/>
    <w:rsid w:val="002429F2"/>
    <w:rsid w:val="002925C9"/>
    <w:rsid w:val="00497793"/>
    <w:rsid w:val="00684315"/>
    <w:rsid w:val="00A138F3"/>
    <w:rsid w:val="00AB28EB"/>
    <w:rsid w:val="00B10C45"/>
    <w:rsid w:val="00D27F63"/>
    <w:rsid w:val="00D40308"/>
    <w:rsid w:val="00DA77B4"/>
    <w:rsid w:val="00E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Henderson</dc:creator>
  <cp:lastModifiedBy>User</cp:lastModifiedBy>
  <cp:revision>2</cp:revision>
  <cp:lastPrinted>2016-09-08T16:06:00Z</cp:lastPrinted>
  <dcterms:created xsi:type="dcterms:W3CDTF">2016-10-05T17:44:00Z</dcterms:created>
  <dcterms:modified xsi:type="dcterms:W3CDTF">2016-10-05T17:44:00Z</dcterms:modified>
</cp:coreProperties>
</file>